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22" w:rsidRDefault="00D07F22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D07F22" w:rsidRPr="00D07F22" w:rsidRDefault="00D07F22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Definite Integrals Notes</w:t>
      </w:r>
    </w:p>
    <w:p w:rsidR="00D07F22" w:rsidRDefault="00D07F22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F22" w:rsidRPr="00AB736C" w:rsidRDefault="00D07F22" w:rsidP="00D07F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736C">
        <w:rPr>
          <w:rFonts w:ascii="Times New Roman" w:hAnsi="Times New Roman" w:cs="Times New Roman"/>
          <w:b/>
          <w:sz w:val="24"/>
          <w:szCs w:val="24"/>
        </w:rPr>
        <w:t>The Definite Integral</w:t>
      </w:r>
    </w:p>
    <w:p w:rsidR="00D07F22" w:rsidRPr="00D07F22" w:rsidRDefault="00D07F22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202" w:rsidRPr="00D07F22" w:rsidRDefault="00AB736C" w:rsidP="00D07F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7F22">
        <w:rPr>
          <w:rFonts w:ascii="Times New Roman" w:hAnsi="Times New Roman" w:cs="Times New Roman"/>
          <w:position w:val="-28"/>
          <w:sz w:val="24"/>
          <w:szCs w:val="24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46.5pt" o:ole="">
            <v:imagedata r:id="rId5" o:title=""/>
          </v:shape>
          <o:OLEObject Type="Embed" ProgID="Equation.DSMT4" ShapeID="_x0000_i1025" DrawAspect="Content" ObjectID="_1486531211" r:id="rId6"/>
        </w:object>
      </w:r>
    </w:p>
    <w:p w:rsidR="00D07F22" w:rsidRPr="00D07F22" w:rsidRDefault="00D07F22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each of the following as a definite integral:</w:t>
      </w: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7F22">
        <w:rPr>
          <w:rFonts w:ascii="Times New Roman" w:hAnsi="Times New Roman" w:cs="Times New Roman"/>
          <w:position w:val="-28"/>
          <w:sz w:val="24"/>
          <w:szCs w:val="24"/>
        </w:rPr>
        <w:object w:dxaOrig="1640" w:dyaOrig="680">
          <v:shape id="_x0000_i1026" type="#_x0000_t75" style="width:89.25pt;height:36.75pt" o:ole="">
            <v:imagedata r:id="rId7" o:title=""/>
          </v:shape>
          <o:OLEObject Type="Embed" ProgID="Equation.DSMT4" ShapeID="_x0000_i1026" DrawAspect="Content" ObjectID="_148653121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[0, 1]</w:t>
      </w: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07F22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027" type="#_x0000_t75" style="width:120.75pt;height:36.75pt" o:ole="">
            <v:imagedata r:id="rId9" o:title=""/>
          </v:shape>
          <o:OLEObject Type="Embed" ProgID="Equation.DSMT4" ShapeID="_x0000_i1027" DrawAspect="Content" ObjectID="_148653121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[1, 3]</w:t>
      </w: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D07F22">
        <w:rPr>
          <w:rFonts w:ascii="Times New Roman" w:hAnsi="Times New Roman" w:cs="Times New Roman"/>
          <w:position w:val="-28"/>
          <w:sz w:val="24"/>
          <w:szCs w:val="24"/>
        </w:rPr>
        <w:object w:dxaOrig="1560" w:dyaOrig="680">
          <v:shape id="_x0000_i1028" type="#_x0000_t75" style="width:84.75pt;height:36.75pt" o:ole="">
            <v:imagedata r:id="rId11" o:title=""/>
          </v:shape>
          <o:OLEObject Type="Embed" ProgID="Equation.DSMT4" ShapeID="_x0000_i1028" DrawAspect="Content" ObjectID="_148653121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[0, 4]</w:t>
      </w: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Pr="00AB736C" w:rsidRDefault="00AB736C" w:rsidP="00D07F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07F22" w:rsidRPr="00AB736C" w:rsidRDefault="00D07F22" w:rsidP="00D07F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736C">
        <w:rPr>
          <w:rFonts w:ascii="Times New Roman" w:hAnsi="Times New Roman" w:cs="Times New Roman"/>
          <w:b/>
          <w:sz w:val="24"/>
          <w:szCs w:val="24"/>
        </w:rPr>
        <w:t>The Fundamental Theorem of Calculus</w:t>
      </w:r>
    </w:p>
    <w:p w:rsidR="00AB736C" w:rsidRDefault="00AB736C" w:rsidP="00D07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f is a continuous function on [a, b], then</w:t>
      </w:r>
    </w:p>
    <w:p w:rsidR="00AB736C" w:rsidRDefault="00AB736C" w:rsidP="00AB73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2400" w:dyaOrig="520">
          <v:shape id="_x0000_i1029" type="#_x0000_t75" style="width:184.5pt;height:39.75pt" o:ole="">
            <v:imagedata r:id="rId13" o:title=""/>
          </v:shape>
          <o:OLEObject Type="Embed" ProgID="Equation.DSMT4" ShapeID="_x0000_i1029" DrawAspect="Content" ObjectID="_1486531215" r:id="rId14"/>
        </w:object>
      </w: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  <w:r w:rsidR="00877B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60" w:dyaOrig="520">
          <v:shape id="_x0000_i1030" type="#_x0000_t75" style="width:72.75pt;height:26.25pt" o:ole="">
            <v:imagedata r:id="rId15" o:title=""/>
          </v:shape>
          <o:OLEObject Type="Embed" ProgID="Equation.DSMT4" ShapeID="_x0000_i1030" DrawAspect="Content" ObjectID="_1486531216" r:id="rId16"/>
        </w:object>
      </w:r>
      <w:r w:rsidR="00877BBB">
        <w:rPr>
          <w:rFonts w:ascii="Times New Roman" w:hAnsi="Times New Roman" w:cs="Times New Roman"/>
          <w:sz w:val="24"/>
          <w:szCs w:val="24"/>
        </w:rPr>
        <w:tab/>
      </w:r>
      <w:r w:rsidR="00877BBB">
        <w:rPr>
          <w:rFonts w:ascii="Times New Roman" w:hAnsi="Times New Roman" w:cs="Times New Roman"/>
          <w:sz w:val="24"/>
          <w:szCs w:val="24"/>
        </w:rPr>
        <w:tab/>
      </w:r>
      <w:r w:rsidR="00877BBB">
        <w:rPr>
          <w:rFonts w:ascii="Times New Roman" w:hAnsi="Times New Roman" w:cs="Times New Roman"/>
          <w:sz w:val="24"/>
          <w:szCs w:val="24"/>
        </w:rPr>
        <w:tab/>
      </w:r>
      <w:r w:rsidR="00877BBB">
        <w:rPr>
          <w:rFonts w:ascii="Times New Roman" w:hAnsi="Times New Roman" w:cs="Times New Roman"/>
          <w:sz w:val="24"/>
          <w:szCs w:val="24"/>
        </w:rPr>
        <w:tab/>
      </w:r>
      <w:r w:rsidR="00877BBB">
        <w:rPr>
          <w:rFonts w:ascii="Times New Roman" w:hAnsi="Times New Roman" w:cs="Times New Roman"/>
          <w:sz w:val="24"/>
          <w:szCs w:val="24"/>
        </w:rPr>
        <w:tab/>
      </w:r>
      <w:r w:rsidR="00877BB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877BBB" w:rsidRPr="00877BB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1" type="#_x0000_t75" style="width:56.25pt;height:30.75pt" o:ole="">
            <v:imagedata r:id="rId17" o:title=""/>
          </v:shape>
          <o:OLEObject Type="Embed" ProgID="Equation.DSMT4" ShapeID="_x0000_i1031" DrawAspect="Content" ObjectID="_1486531217" r:id="rId18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100" w:dyaOrig="600">
          <v:shape id="_x0000_i1032" type="#_x0000_t75" style="width:54.75pt;height:30pt" o:ole="">
            <v:imagedata r:id="rId19" o:title=""/>
          </v:shape>
          <o:OLEObject Type="Embed" ProgID="Equation.DSMT4" ShapeID="_x0000_i1032" DrawAspect="Content" ObjectID="_1486531218" r:id="rId20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Pr="00AB736C" w:rsidRDefault="00AB736C" w:rsidP="00AB73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736C" w:rsidRPr="00AB736C" w:rsidRDefault="00AB736C" w:rsidP="00AB73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736C">
        <w:rPr>
          <w:rFonts w:ascii="Times New Roman" w:hAnsi="Times New Roman" w:cs="Times New Roman"/>
          <w:b/>
          <w:sz w:val="24"/>
          <w:szCs w:val="24"/>
        </w:rPr>
        <w:t>Properties of Definite Integrals:</w:t>
      </w: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359" w:dyaOrig="520">
          <v:shape id="_x0000_i1033" type="#_x0000_t75" style="width:68.25pt;height:26.25pt" o:ole="">
            <v:imagedata r:id="rId21" o:title=""/>
          </v:shape>
          <o:OLEObject Type="Embed" ProgID="Equation.DSMT4" ShapeID="_x0000_i1033" DrawAspect="Content" ObjectID="_1486531219" r:id="rId22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2320" w:dyaOrig="520">
          <v:shape id="_x0000_i1034" type="#_x0000_t75" style="width:116.25pt;height:26.25pt" o:ole="">
            <v:imagedata r:id="rId23" o:title=""/>
          </v:shape>
          <o:OLEObject Type="Embed" ProgID="Equation.DSMT4" ShapeID="_x0000_i1034" DrawAspect="Content" ObjectID="_1486531220" r:id="rId24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660" w:dyaOrig="520">
          <v:shape id="_x0000_i1035" type="#_x0000_t75" style="width:83.25pt;height:26.25pt" o:ole="">
            <v:imagedata r:id="rId25" o:title=""/>
          </v:shape>
          <o:OLEObject Type="Embed" ProgID="Equation.DSMT4" ShapeID="_x0000_i1035" DrawAspect="Content" ObjectID="_1486531221" r:id="rId26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2439" w:dyaOrig="520">
          <v:shape id="_x0000_i1036" type="#_x0000_t75" style="width:122.25pt;height:26.25pt" o:ole="">
            <v:imagedata r:id="rId27" o:title=""/>
          </v:shape>
          <o:OLEObject Type="Embed" ProgID="Equation.DSMT4" ShapeID="_x0000_i1036" DrawAspect="Content" ObjectID="_1486531222" r:id="rId28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4080" w:dyaOrig="520">
          <v:shape id="_x0000_i1037" type="#_x0000_t75" style="width:204pt;height:26.25pt" o:ole="">
            <v:imagedata r:id="rId29" o:title=""/>
          </v:shape>
          <o:OLEObject Type="Embed" ProgID="Equation.DSMT4" ShapeID="_x0000_i1037" DrawAspect="Content" ObjectID="_1486531223" r:id="rId30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877BBB" w:rsidRPr="00AB736C">
        <w:rPr>
          <w:rFonts w:ascii="Times New Roman" w:hAnsi="Times New Roman" w:cs="Times New Roman"/>
          <w:position w:val="-18"/>
          <w:sz w:val="24"/>
          <w:szCs w:val="24"/>
        </w:rPr>
        <w:object w:dxaOrig="3300" w:dyaOrig="520">
          <v:shape id="_x0000_i1038" type="#_x0000_t75" style="width:165pt;height:26.25pt" o:ole="">
            <v:imagedata r:id="rId31" o:title=""/>
          </v:shape>
          <o:OLEObject Type="Embed" ProgID="Equation.DSMT4" ShapeID="_x0000_i1038" DrawAspect="Content" ObjectID="_1486531224" r:id="rId32"/>
        </w:object>
      </w: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AB736C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36C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80" w:dyaOrig="520">
          <v:shape id="_x0000_i1039" type="#_x0000_t75" style="width:74.25pt;height:26.25pt" o:ole="">
            <v:imagedata r:id="rId33" o:title=""/>
          </v:shape>
          <o:OLEObject Type="Embed" ProgID="Equation.DSMT4" ShapeID="_x0000_i1039" DrawAspect="Content" ObjectID="_1486531225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Given: 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359" w:dyaOrig="520">
          <v:shape id="_x0000_i1040" type="#_x0000_t75" style="width:68.25pt;height:26.25pt" o:ole="">
            <v:imagedata r:id="rId35" o:title=""/>
          </v:shape>
          <o:OLEObject Type="Embed" ProgID="Equation.DSMT4" ShapeID="_x0000_i1040" DrawAspect="Content" ObjectID="_1486531226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40" w:dyaOrig="520">
          <v:shape id="_x0000_i1041" type="#_x0000_t75" style="width:1in;height:26.25pt" o:ole="">
            <v:imagedata r:id="rId37" o:title=""/>
          </v:shape>
          <o:OLEObject Type="Embed" ProgID="Equation.DSMT4" ShapeID="_x0000_i1041" DrawAspect="Content" ObjectID="_1486531227" r:id="rId38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877B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820" w:dyaOrig="520">
          <v:shape id="_x0000_i1042" type="#_x0000_t75" style="width:90.75pt;height:26.25pt" o:ole="">
            <v:imagedata r:id="rId39" o:title=""/>
          </v:shape>
          <o:OLEObject Type="Embed" ProgID="Equation.DSMT4" ShapeID="_x0000_i1042" DrawAspect="Content" ObjectID="_1486531228" r:id="rId40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Given: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00" w:dyaOrig="520">
          <v:shape id="_x0000_i1043" type="#_x0000_t75" style="width:69.75pt;height:26.25pt" o:ole="">
            <v:imagedata r:id="rId41" o:title=""/>
          </v:shape>
          <o:OLEObject Type="Embed" ProgID="Equation.DSMT4" ShapeID="_x0000_i1043" DrawAspect="Content" ObjectID="_148653122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80" w:dyaOrig="520">
          <v:shape id="_x0000_i1044" type="#_x0000_t75" style="width:74.25pt;height:26.25pt" o:ole="">
            <v:imagedata r:id="rId43" o:title=""/>
          </v:shape>
          <o:OLEObject Type="Embed" ProgID="Equation.DSMT4" ShapeID="_x0000_i1044" DrawAspect="Content" ObjectID="_1486531230" r:id="rId44"/>
        </w:objec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Find: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240" w:dyaOrig="520">
          <v:shape id="_x0000_i1045" type="#_x0000_t75" style="width:62.25pt;height:26.25pt" o:ole="">
            <v:imagedata r:id="rId45" o:title=""/>
          </v:shape>
          <o:OLEObject Type="Embed" ProgID="Equation.DSMT4" ShapeID="_x0000_i1045" DrawAspect="Content" ObjectID="_1486531231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BBB" w:rsidRDefault="00877BBB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Find: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260" w:dyaOrig="520">
          <v:shape id="_x0000_i1046" type="#_x0000_t75" style="width:63pt;height:26.25pt" o:ole="">
            <v:imagedata r:id="rId47" o:title=""/>
          </v:shape>
          <o:OLEObject Type="Embed" ProgID="Equation.DSMT4" ShapeID="_x0000_i1046" DrawAspect="Content" ObjectID="_1486531232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F4" w:rsidRDefault="004F2EF4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EF4" w:rsidRDefault="004F2EF4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Given: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80" w:dyaOrig="520">
          <v:shape id="_x0000_i1047" type="#_x0000_t75" style="width:74.25pt;height:26.25pt" o:ole="">
            <v:imagedata r:id="rId49" o:title=""/>
          </v:shape>
          <o:OLEObject Type="Embed" ProgID="Equation.DSMT4" ShapeID="_x0000_i1047" DrawAspect="Content" ObjectID="_1486531233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460" w:dyaOrig="520">
          <v:shape id="_x0000_i1048" type="#_x0000_t75" style="width:72.75pt;height:26.25pt" o:ole="">
            <v:imagedata r:id="rId51" o:title=""/>
          </v:shape>
          <o:OLEObject Type="Embed" ProgID="Equation.DSMT4" ShapeID="_x0000_i1048" DrawAspect="Content" ObjectID="_1486531234" r:id="rId52"/>
        </w:object>
      </w:r>
    </w:p>
    <w:p w:rsidR="004F2EF4" w:rsidRDefault="004F2EF4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EF4" w:rsidRPr="00D07F22" w:rsidRDefault="004F2EF4" w:rsidP="00AB73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Find: </w:t>
      </w:r>
      <w:r w:rsidRPr="00AB736C">
        <w:rPr>
          <w:rFonts w:ascii="Times New Roman" w:hAnsi="Times New Roman" w:cs="Times New Roman"/>
          <w:position w:val="-18"/>
          <w:sz w:val="24"/>
          <w:szCs w:val="24"/>
        </w:rPr>
        <w:object w:dxaOrig="1180" w:dyaOrig="520">
          <v:shape id="_x0000_i1049" type="#_x0000_t75" style="width:59.25pt;height:26.25pt" o:ole="">
            <v:imagedata r:id="rId53" o:title=""/>
          </v:shape>
          <o:OLEObject Type="Embed" ProgID="Equation.DSMT4" ShapeID="_x0000_i1049" DrawAspect="Content" ObjectID="_1486531235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2EF4" w:rsidRPr="00D07F22" w:rsidSect="00D07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E99"/>
    <w:multiLevelType w:val="hybridMultilevel"/>
    <w:tmpl w:val="2DD2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22"/>
    <w:rsid w:val="001A5FFB"/>
    <w:rsid w:val="001B28F2"/>
    <w:rsid w:val="004F2EF4"/>
    <w:rsid w:val="00877BBB"/>
    <w:rsid w:val="00AB736C"/>
    <w:rsid w:val="00D07F22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chartTrackingRefBased/>
  <w15:docId w15:val="{5EE5075C-6187-40D1-B242-29A7CB58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F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2015-02-27T13:33:00Z</cp:lastPrinted>
  <dcterms:created xsi:type="dcterms:W3CDTF">2015-02-27T13:33:00Z</dcterms:created>
  <dcterms:modified xsi:type="dcterms:W3CDTF">2015-02-27T13:33:00Z</dcterms:modified>
</cp:coreProperties>
</file>